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航海学院2022年省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政府</w:t>
      </w:r>
      <w:r>
        <w:rPr>
          <w:rFonts w:hint="eastAsia" w:ascii="黑体" w:hAnsi="黑体" w:eastAsia="黑体"/>
          <w:b/>
          <w:bCs/>
          <w:sz w:val="36"/>
          <w:szCs w:val="36"/>
        </w:rPr>
        <w:t>励志奖学金候选人推荐公示</w:t>
      </w:r>
    </w:p>
    <w:p>
      <w:pPr>
        <w:ind w:firstLine="220"/>
      </w:pPr>
    </w:p>
    <w:p>
      <w:pPr>
        <w:spacing w:before="156" w:beforeLines="50" w:after="156" w:afterLines="50" w:line="27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根据学校发布的《关于开展2022年高职学生奖助学金评选工作的通知》，经个人申请，辅导员综合评审，学院辅导员办公室讨论。决定推选2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级航海技术三班李明航；2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级轮机工程技术一班蒋林鹰、张羽作为航海学院2022年省励志奖学金候选人，参与省励志奖学金评审。</w:t>
      </w:r>
    </w:p>
    <w:p>
      <w:pPr>
        <w:spacing w:before="156" w:beforeLines="50" w:after="156" w:afterLines="50" w:line="27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现对上述候选人予以公示，公示时间为2022年11月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日，如有异议请与航学海院团总支书记闫君老师联系。</w:t>
      </w:r>
    </w:p>
    <w:p>
      <w:pPr>
        <w:spacing w:before="156" w:beforeLines="50" w:after="156" w:afterLines="50" w:line="27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联系电话:18506441130</w:t>
      </w:r>
    </w:p>
    <w:p>
      <w:pPr>
        <w:spacing w:before="156" w:beforeLines="50" w:after="156" w:afterLines="50" w:line="500" w:lineRule="exact"/>
        <w:ind w:firstLine="560" w:firstLineChars="20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航海学院团总支</w:t>
      </w:r>
    </w:p>
    <w:p>
      <w:pPr>
        <w:spacing w:before="156" w:beforeLines="50" w:after="156" w:afterLines="50"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2022年11月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4338B4"/>
    <w:rsid w:val="004338B4"/>
    <w:rsid w:val="00AD6602"/>
    <w:rsid w:val="00E9063A"/>
    <w:rsid w:val="00EA73BA"/>
    <w:rsid w:val="2A3771C1"/>
    <w:rsid w:val="4DD8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2022-11-11T10:11:00Z</dcterms:created>
  <dc:creator>zhou shihao</dc:creator>
  <cp:lastModifiedBy>追梦</cp:lastModifiedBy>
  <dcterms:modified xsi:type="dcterms:W3CDTF">2022-11-16T07:01:32Z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E243BB9B7DA942A68C56E72B3538529D</vt:lpwstr>
  </property>
</Properties>
</file>